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Trumpettikuja 5, 00420, Helsinki</w:t>
      </w:r>
    </w:p>
    <w:p>
      <w:r>
        <w:t>11.4.2024 torstai</w:t>
      </w:r>
    </w:p>
    <w:p>
      <w:pPr>
        <w:pStyle w:val="Heading1"/>
      </w:pPr>
      <w:r>
        <w:t>11.4.2024 torstai</w:t>
      </w:r>
    </w:p>
    <w:p>
      <w:pPr>
        <w:pStyle w:val="Heading2"/>
      </w:pPr>
      <w:r>
        <w:t>10:00-12:00 Henrikin MKtest hybriditapahtuma LE46 SANNA MOISALALLE</w:t>
      </w:r>
    </w:p>
    <w:p>
      <w:r>
        <w:t>MKtest hybridi LE46 SANNA MOISALALLE short desc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