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10:00-12:00 MKtest Verkkotapahtuma LE45</w:t>
      </w:r>
    </w:p>
    <w:p>
      <w:r>
        <w:t>MKtest Verkkotapahtuma LE45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