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Aleksanterinkatu 16, 00170, Helsinki</w:t>
      </w:r>
    </w:p>
    <w:p>
      <w:r>
        <w:t>14.3.2025 perjantai</w:t>
      </w:r>
    </w:p>
    <w:p>
      <w:pPr>
        <w:pStyle w:val="Heading1"/>
      </w:pPr>
      <w:r>
        <w:t>14.3.2025 perjantai</w:t>
      </w:r>
    </w:p>
    <w:p>
      <w:pPr>
        <w:pStyle w:val="Heading2"/>
      </w:pPr>
      <w:r>
        <w:t>12:17-14:17 Kutasu demo 14.3</w:t>
      </w:r>
    </w:p>
    <w:p>
      <w:r>
        <w:t>Demo</w:t>
      </w:r>
    </w:p>
    <w:p>
      <w:r>
        <w:t>13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