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Rakentajanaukio 4, 02150, Espoo</w:t>
      </w:r>
    </w:p>
    <w:p>
      <w:r>
        <w:t>24.1.2024 keskiviikko</w:t>
      </w:r>
    </w:p>
    <w:p>
      <w:pPr>
        <w:pStyle w:val="Heading1"/>
      </w:pPr>
      <w:r>
        <w:t>24.1.2024-25.1.2024</w:t>
      </w:r>
    </w:p>
    <w:p>
      <w:pPr>
        <w:pStyle w:val="Heading2"/>
      </w:pPr>
      <w:r>
        <w:t>14:00-12:00 MKtest 240120240830 to LE asdf 12345 asdf 12345</w:t>
      </w:r>
    </w:p>
    <w:p>
      <w:r>
        <w:t>MKtest 240120240830 to LE asdf 12345 asdf 12345 SHORT DESC FIN</w:t>
      </w:r>
    </w:p>
    <w:p>
      <w:r>
        <w:t>1500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