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18:00-19:30 Tekoäly tänään ja huomenna</w:t>
      </w:r>
    </w:p>
    <w:p>
      <w:r>
        <w:t>Petri Malmelin luennoi tekoälystä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