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 xml:space="preserve">14:00-16:00 Saaristomuseo Pentala kyläilee Sellon kirjastossa </w:t>
      </w:r>
    </w:p>
    <w:p>
      <w:r>
        <w:t xml:space="preserve">Saaristomuseo vierailee keväällä Espoon tapahtumakirjastoissa kyselemässä, mitä koululaiset haluaisivat oppia ja kokea käydessään Pentalan saaressa. </w:t>
      </w:r>
    </w:p>
    <w:p>
      <w:r>
        <w:t>{'fi': 'Vapaa pääsy.', 'sv': 'Fritt inträde.', 'en': 'Free entrance.'}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