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18.4.2023 tiistai</w:t>
      </w:r>
    </w:p>
    <w:p>
      <w:pPr>
        <w:pStyle w:val="Heading1"/>
      </w:pPr>
      <w:r>
        <w:t>18.4.2023 tiistai</w:t>
      </w:r>
    </w:p>
    <w:p>
      <w:pPr>
        <w:pStyle w:val="Heading2"/>
      </w:pPr>
      <w:r>
        <w:t>17:00-18:00 Kutsu yleiskaavan 2060 infotilaisuuteen</w:t>
      </w:r>
    </w:p>
    <w:p>
      <w:r>
        <w:t>Millaisen Espoon sinä haluat vuoteen 2060 mennessä?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