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22.10.2022 lauantai</w:t>
      </w:r>
    </w:p>
    <w:p>
      <w:pPr>
        <w:pStyle w:val="Heading1"/>
      </w:pPr>
      <w:r>
        <w:t>22.10.2022 lauantai</w:t>
      </w:r>
    </w:p>
    <w:p>
      <w:pPr>
        <w:pStyle w:val="Heading2"/>
      </w:pPr>
      <w:r>
        <w:t>16:00-17:00 Konsertti - Harlots of Beyond</w:t>
      </w:r>
    </w:p>
    <w:p>
      <w:r>
        <w:t>Jo vuonna 1984 aloittanut goottirock yhtye Harlots of Beyond julkaisee uuden</w:t>
        <w:br/>
        <w:br/>
        <w:t>albuminsa vuoden ainoassa konsertissaan Sellon kirjastossa 22.10.2022 klo 16.00.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