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4.10.2022 tiistai</w:t>
      </w:r>
    </w:p>
    <w:p>
      <w:pPr>
        <w:pStyle w:val="Heading1"/>
      </w:pPr>
      <w:r>
        <w:t>4.10.2022 tiistai</w:t>
      </w:r>
    </w:p>
    <w:p>
      <w:pPr>
        <w:pStyle w:val="Heading2"/>
      </w:pPr>
      <w:r>
        <w:t>16:00-19:30 Harmaa hurmaa -lavarunotapahtuma senioreille</w:t>
      </w:r>
    </w:p>
    <w:p>
      <w:r>
        <w:t>Harmaa hurmaa on erityisesti eläkeikäisille suunnattu tapahtuma, jossa lava on auki sanoittaa ilmoille kaikki se kamala ja ihana, joka meitä haastaa.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