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13:00-15:00 Kesälukupiiri</w:t>
      </w:r>
    </w:p>
    <w:p>
      <w:r>
        <w:t>Tänä kesänä jatkamme asiakkaiden toiveesta aikuisten lukupiiriä koko kesän! Kokoonnumme kirjallisuuden merkeissä vaihtuvissa kirjastoissa pitkin kesää.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