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18:00-18:00 Ilmastovieraana Katri Naukari</w:t>
      </w:r>
    </w:p>
    <w:p>
      <w:r>
        <w:t>Espoon Ison Omenan kirjaston vieraana kirjailija Katri Naukari. Naukaria haastattelee kirjasta Yhden puun tuho Sonja Peschkow Espoon kaupunginkirjastosta.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