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13.1.2024 lauantai</w:t>
      </w:r>
    </w:p>
    <w:p>
      <w:pPr>
        <w:pStyle w:val="Heading1"/>
      </w:pPr>
      <w:r>
        <w:t>13.1.2024 lauantai</w:t>
      </w:r>
    </w:p>
    <w:p>
      <w:pPr>
        <w:pStyle w:val="Heading2"/>
      </w:pPr>
      <w:r>
        <w:t>12:00-15:00 Leka Ry:n opiskelijoiden musiikki- ja tanssiesityksiä</w:t>
      </w:r>
    </w:p>
    <w:p>
      <w:r>
        <w:t>Luvassa tanssia, laulua ja pienten pianistien konsertti. Tapahtuma on kaikille avoin ja ilmainen.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