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Kulttuuriaukio 2, 02100, Espoo</w:t>
      </w:r>
    </w:p>
    <w:p>
      <w:r>
        <w:t>23.2.2024 perjantai</w:t>
      </w:r>
    </w:p>
    <w:p>
      <w:pPr>
        <w:pStyle w:val="Heading1"/>
      </w:pPr>
      <w:r>
        <w:t>23.2.2024 perjantai</w:t>
      </w:r>
    </w:p>
    <w:p>
      <w:pPr>
        <w:pStyle w:val="Heading2"/>
      </w:pPr>
      <w:r>
        <w:t>11:00-14:00 Elämysauto Välkky Haltiassa talvilomaviikolla</w:t>
      </w:r>
    </w:p>
    <w:p>
      <w:r>
        <w:t xml:space="preserve">Elämysauto Välkky päivystää Haltian edustalla talvilomaviikon maanantaina ja perjantaina!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