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10:30-15:30 Leikitään puisilla leluilla</w:t>
      </w:r>
    </w:p>
    <w:p>
      <w:r>
        <w:t>Tule leikkimään puisilla leluilla lastenosastolle.</w:t>
        <w:br/>
        <w:br/>
        <w:t>Tapahtuman järjestäjänä ja leikittäjänä on Touch Wood -ryhmä.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