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3.6.2024 maanantai</w:t>
      </w:r>
    </w:p>
    <w:p>
      <w:pPr>
        <w:pStyle w:val="Heading1"/>
      </w:pPr>
      <w:r>
        <w:t>3.6.2024-10.6.2024</w:t>
      </w:r>
    </w:p>
    <w:p>
      <w:pPr>
        <w:pStyle w:val="Heading2"/>
      </w:pPr>
      <w:r>
        <w:t>10:00-14:00 K-Supermarket Lippulaivan Ruokakurssi 11-13 -vuotiaille</w:t>
      </w:r>
    </w:p>
    <w:p>
      <w:r>
        <w:t>Opi kokkaamaan herkullista ja terveellistä ruokaa K-Supermarket Lippulaivan ruokakurssilla!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