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16:00-18:00 Innostu ja onnistu käsityökerho</w:t>
      </w:r>
    </w:p>
    <w:p>
      <w:r>
        <w:t>Innostu ja onnistu on lapsille ja nuorille suunnattu käsityökerho.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