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Valtionvarainministeri Riikka Purra kertoo taloudesta</w:t>
      </w:r>
    </w:p>
    <w:p>
      <w:r>
        <w:t>Valtionvarainministeri Riikka Purra avaa Suomen taloudellista haastavaa tilannetta sekä vastaa yleisön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