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17.6.2024 maanantai</w:t>
      </w:r>
    </w:p>
    <w:p>
      <w:pPr>
        <w:pStyle w:val="Heading1"/>
      </w:pPr>
      <w:r>
        <w:t>17.6.2024 maanantai</w:t>
      </w:r>
    </w:p>
    <w:p>
      <w:pPr>
        <w:pStyle w:val="Heading2"/>
      </w:pPr>
      <w:r>
        <w:t>18:30-19:30 Joogatunti aloittelijoille</w:t>
      </w:r>
    </w:p>
    <w:p>
      <w:r>
        <w:t>Jooga-tunti sisältää:</w:t>
        <w:br/>
        <w:t>*Lämmittely-harjoituksia *Joogan perus-asentoja</w:t>
        <w:br/>
        <w:t>*Johdatus meditaatioon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