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>16:00-16:45 Laululustudio Melodyluxin konsertti</w:t>
      </w:r>
    </w:p>
    <w:p>
      <w:r>
        <w:t>Lalulustudio Melodyluxin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