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16:00-16:45 Laululustudio Melodyluxin konsertti</w:t>
      </w:r>
    </w:p>
    <w:p>
      <w:r>
        <w:t>Lalulustudio Melodyluxin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