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13:00-14:00 BlendIn Storytelling</w:t>
      </w:r>
    </w:p>
    <w:p>
      <w:r>
        <w:t>Interaktiivisia satuhetkiä, askartelua, leikkimistä ja laulamista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