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18:00-19:00 Tapiola Sinfonietan Mielikonsertti</w:t>
      </w:r>
    </w:p>
    <w:p>
      <w:r>
        <w:t xml:space="preserve">Tervetuloa Tapiola Sinfoniettan Rantamäki-kvartetin minikonserttiin.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