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30.8.2024 perjantai</w:t>
      </w:r>
    </w:p>
    <w:p>
      <w:pPr>
        <w:pStyle w:val="Heading1"/>
      </w:pPr>
      <w:r>
        <w:t>30.8.2024 perjantai</w:t>
      </w:r>
    </w:p>
    <w:p>
      <w:pPr>
        <w:pStyle w:val="Heading2"/>
      </w:pPr>
      <w:r>
        <w:t>14:00-15:00 Espoo Päivä - Awaken through improvisation</w:t>
      </w:r>
    </w:p>
    <w:p>
      <w:r>
        <w:t xml:space="preserve">Esitys on interaktiivinen musiikkimatka lapsille. Se perustuu instrumentaaliseen improvisaatioon ja monikielisyyteen.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