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13:00-16:30 Sellon kirjaston Musafestarit IV</w:t>
      </w:r>
    </w:p>
    <w:p>
      <w:r>
        <w:t>Musafestarien aikataulu on nyt julkaistu! Musafestareilla esiintyvät kirjaston asiakkaat. Esityksiä 26.10 klo 13.00 eteenpäin Sellon kirjaston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