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30.5.2024 torstai</w:t>
      </w:r>
    </w:p>
    <w:p>
      <w:pPr>
        <w:pStyle w:val="Heading1"/>
      </w:pPr>
      <w:r>
        <w:t>30.5.2024 torstai</w:t>
      </w:r>
    </w:p>
    <w:p>
      <w:pPr>
        <w:pStyle w:val="Heading2"/>
      </w:pPr>
      <w:r>
        <w:t>16:00-18:00 Nuorten karaokeilta</w:t>
      </w:r>
    </w:p>
    <w:p>
      <w:r>
        <w:t>Varaa aika pelitila Messistä ja tule laulamaan porukalla karaokea kirjaston Musahuoneeseen.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