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18:00-19:30 Klassisen kitaran konsertti: Sound of the moment</w:t>
      </w:r>
    </w:p>
    <w:p>
      <w:r>
        <w:t>Tervetuloa kuuntelemaan klassisen kitaran konserttia: Sound of the moment, jossa Feier Fan Feier esittää tunnettua klassista kitaramusiikkia.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