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17.1.2025 perjantai</w:t>
      </w:r>
    </w:p>
    <w:p>
      <w:pPr>
        <w:pStyle w:val="Heading1"/>
      </w:pPr>
      <w:r>
        <w:t>17.1.2025 perjantai</w:t>
      </w:r>
    </w:p>
    <w:p>
      <w:pPr>
        <w:pStyle w:val="Heading2"/>
      </w:pPr>
      <w:r>
        <w:t>18:00-19:30 Klassisen kitaran konsertti: Sound of the moment</w:t>
      </w:r>
    </w:p>
    <w:p>
      <w:r>
        <w:t>Tervetuloa kuuntelemaan klassisen kitaran konserttia: Sound of the moment, jossa Feier Fan Feier esittää tunnettua klassista kitaramusiikkia.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