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27.2.2025 torstai</w:t>
      </w:r>
    </w:p>
    <w:p>
      <w:pPr>
        <w:pStyle w:val="Heading1"/>
      </w:pPr>
      <w:r>
        <w:t>27.2.2025 torstai</w:t>
      </w:r>
    </w:p>
    <w:p>
      <w:pPr>
        <w:pStyle w:val="Heading2"/>
      </w:pPr>
      <w:r>
        <w:t>17:45-18:30 Ukulele 7-12-vuotiaiden ryhmätunti</w:t>
      </w:r>
    </w:p>
    <w:p>
      <w:r>
        <w:t>Tervetuloa mukaan Espoon kaupunginkirjaston  7–12-vuotiaiden ukuleleryhmään. Kirjastolla on 15 lainasoitinta tunnin ajaksi.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