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17:00-18:30 Sahaj Unlimited - konsertti</w:t>
      </w:r>
    </w:p>
    <w:p>
      <w:r>
        <w:t>Sahaj Unlimited esittää intialaisella vaikutteella soivaa folk-popmusiikkia, jonka juuret ovat henkisessä bhajan- ja qawwali-genrejen perinteessä.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