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17:00-19:00  Luonto, ympäristö ja Espoo</w:t>
      </w:r>
    </w:p>
    <w:p>
      <w:r>
        <w:t>Teemamessut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