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18:00-19:30 Timo Hildenin muistomatinea (1951–2024)</w:t>
      </w:r>
    </w:p>
    <w:p>
      <w:r>
        <w:t>Timon runoja esittää Tapiolan lausujat</w:t>
        <w:br/>
        <w:br/>
        <w:t>Mukana runotallenteita, joissa Timo itse lausuu runojaan</w:t>
        <w:br/>
        <w:br/>
        <w:t>Järjestää Espoon Kirjailijat 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