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16:00-18:00  Kirjastokaveri: FARSI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