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15:00-15:30 Pride Sateenkaarisatuhetki</w:t>
      </w:r>
    </w:p>
    <w:p>
      <w:r>
        <w:t>Sateenkaarisatuhetki klo 15-15.30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