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16:00-19:00 Kirjastojen välisen FC 25 -turnauksen alkukarsinnat 12-20-vuotiaille</w:t>
      </w:r>
    </w:p>
    <w:p>
      <w:r>
        <w:t>Kirjastojen välisen FC 25 -turnauksen alkukarsinnat 12-20-vuotiaille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