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14:30-16:30 Liikkuva Espoo-info Lippulaivan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