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28.8.2025 torstai</w:t>
      </w:r>
    </w:p>
    <w:p>
      <w:pPr>
        <w:pStyle w:val="Heading1"/>
      </w:pPr>
      <w:r>
        <w:t>28.8.2025 torstai</w:t>
      </w:r>
    </w:p>
    <w:p>
      <w:pPr>
        <w:pStyle w:val="Heading2"/>
      </w:pPr>
      <w:r>
        <w:t>17:45-18:30 ITÄMERIPÄIVÄ: Minun Mereni -elokuvanäytös</w:t>
      </w:r>
    </w:p>
    <w:p>
      <w:r>
        <w:t>Minun mereni on elokuvantekijä Ari Heinilän runollinen kuvaus meren ja ihmisen vuoropuhelusta.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