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15:00-16:00 Espoo-päivä: luento Oppimisen vaikeudet: tunnistamisesta tukeen</w:t>
      </w:r>
    </w:p>
    <w:p>
      <w:r>
        <w:t>HERO tarjoaa asiantuntijaluennon oppimisen vaikeuksista ja monimuotoisesta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