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23.6.2025 maanantai</w:t>
      </w:r>
    </w:p>
    <w:p>
      <w:pPr>
        <w:pStyle w:val="Heading1"/>
      </w:pPr>
      <w:r>
        <w:t>23.6.2025-29.6.2025</w:t>
      </w:r>
    </w:p>
    <w:p>
      <w:pPr>
        <w:pStyle w:val="Heading2"/>
      </w:pPr>
      <w:r>
        <w:t>09:00-09:00 Pride -kirjanäyttely</w:t>
      </w:r>
    </w:p>
    <w:p>
      <w:r>
        <w:t>Espoon kaupunki on virallinen Working with Pride -kumppani, joka edistää yhdenvertaisuutta ja tasa-arvoa Helsinki Priden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