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4.9.2025-11.12.2025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