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14:00-15:30 AIVOTERVEYSLUENTO</w:t>
      </w:r>
    </w:p>
    <w:p>
      <w:r>
        <w:t>Luento on tarkoitettu kaikille työikäisille, eläkeläisille ja senioreille sekä myös hoiva-alan työntekijöille ja vuorotyöläisille.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