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>16:00-19:30 Itämeripäivän vaihtotori</w:t>
      </w:r>
    </w:p>
    <w:p>
      <w:r>
        <w:t>Tuo ja vie tavarat, pelit, lelut, vaatteet ym.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