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14.9.2025 sunnuntai</w:t>
      </w:r>
    </w:p>
    <w:p>
      <w:pPr>
        <w:pStyle w:val="Heading1"/>
      </w:pPr>
      <w:r>
        <w:t>14.9.2025-3.10.2025</w:t>
      </w:r>
    </w:p>
    <w:p>
      <w:pPr>
        <w:pStyle w:val="Heading2"/>
      </w:pPr>
      <w:r>
        <w:t>10:00-20:00 Katri Kauppila: Vihreän väristyksiä -taidenäyttely</w:t>
      </w:r>
    </w:p>
    <w:p>
      <w:r>
        <w:t xml:space="preserve">Vihreän väristyksiä -näyttely esittelee neljä puutarhakasvia eri näkökulmista Katri Kauppilan digitaalisina piirroksina.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