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17:30-19:30 Kerjakerho 12+  Почти взрослые Фантастика и Фанфикшн</w:t>
      </w:r>
    </w:p>
    <w:p>
      <w:r>
        <w:t>Мы читаем короткие фантастические рассказы и придумываем к ним свои продолжения, новые версии и целые миры.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