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 xml:space="preserve">13:00-14:30 Tietoviikon luento:  Tekoälyä vastuullisesti – tekoälyn eettiset kysymykset ja ympäristövaikutukset. </w:t>
      </w:r>
    </w:p>
    <w:p>
      <w:r>
        <w:t>Tekoälyä vastuullisesti – tekoälyn eettiset kysymykset ja ympäristövaikutukset. Luennoitsija: Satu Luhtanen, FM, YTK.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