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18:30-19:30 "Tähtipoika" Oscar Wilden lumoavan sadun inspiroima esitys</w:t>
      </w:r>
    </w:p>
    <w:p>
      <w:r>
        <w:t>Melodyluxartin taitavat näyttelijät vievät sinut matkalle, jossa oppii, että aito kauneus syntyy myötätunnosta ja rakkaudesta.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