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16:00-18:00 Mediataitoviikon ohjelmaa nuorille</w:t>
      </w:r>
    </w:p>
    <w:p>
      <w:r>
        <w:t>Mediataitoviikon ohjelmaa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