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6:00-16:45 Jamkidsin soittopaja (engl.) 28.2.</w:t>
      </w:r>
    </w:p>
    <w:p>
      <w:r>
        <w:t>Tervetuloa Jamkidsin soitto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