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4.11.2025-28.11.2025</w:t>
      </w:r>
    </w:p>
    <w:p>
      <w:pPr>
        <w:pStyle w:val="Heading2"/>
      </w:pPr>
      <w:r>
        <w:t>08:00-20:00 Näyttely: Terra Colorum (Sari Järvinen)</w:t>
      </w:r>
    </w:p>
    <w:p>
      <w:r>
        <w:t>Tervetuloa vierailemaan Sari Järvisen taidenäyttelyssä Terra Colorum.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