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18:00-19:30 Keskustelutilaisuus: Sivistys toivon luojana</w:t>
      </w:r>
    </w:p>
    <w:p>
      <w:r>
        <w:t>Tilaisuuden järjestää Kokoomus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