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16:00-18:00 Familia ry:n Taide pop-up</w:t>
      </w:r>
    </w:p>
    <w:p>
      <w:r>
        <w:t>Tervetuloa askartelemaan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