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14:30-17:00 MLL:n syyskokous ja keskustelutilaisuus (aiheena lapsiperheiden Keski-Espoo)</w:t>
      </w:r>
    </w:p>
    <w:p>
      <w:r>
        <w:t>Tervetuloa pohtimaan yhdessä ja kehittämään Keski-Espoota lasten ja perheiden näkökulmasta lauantaina 22.11. Entressen kirjastoon Siniseen saliin.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